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bookmarkStart w:id="0" w:name="_GoBack"/>
    </w:p>
    <w:bookmarkEnd w:id="0"/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FFFF" w:themeColor="background1"/>
                <w:sz w:val="18"/>
                <w:szCs w:val="18"/>
              </w:rPr>
              <w:t>e</w:t>
            </w:r>
            <w:proofErr w:type="gramEnd"/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486FD7" w:rsidRPr="00486FD7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5109" w14:textId="3551DF3E" w:rsidR="00CE5FBA" w:rsidRDefault="00486FD7" w:rsidP="00486FD7">
    <w:pPr>
      <w:pStyle w:val="Cabealho"/>
      <w:pBdr>
        <w:bottom w:val="single" w:sz="4" w:space="1" w:color="A5CDBC" w:themeColor="accent4" w:themeTint="99"/>
      </w:pBd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CA103D" wp14:editId="20B6EA04">
              <wp:simplePos x="0" y="0"/>
              <wp:positionH relativeFrom="margin">
                <wp:posOffset>-900430</wp:posOffset>
              </wp:positionH>
              <wp:positionV relativeFrom="paragraph">
                <wp:posOffset>-401955</wp:posOffset>
              </wp:positionV>
              <wp:extent cx="1536700" cy="7905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C7967F5" w:rsidR="00CE5FBA" w:rsidRDefault="00486FD7" w:rsidP="00CE5FBA">
                          <w:pPr>
                            <w:jc w:val="both"/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EEDD"/>
                              <w:sz w:val="21"/>
                              <w:szCs w:val="21"/>
                              <w:lang w:eastAsia="zh-TW"/>
                            </w:rPr>
                            <w:drawing>
                              <wp:inline distT="0" distB="0" distL="0" distR="0" wp14:anchorId="589615D8" wp14:editId="38A1FB93">
                                <wp:extent cx="650875" cy="605790"/>
                                <wp:effectExtent l="0" t="0" r="0" b="381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87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70.9pt;margin-top:-31.65pt;width:121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CL1g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C7967F5" w:rsidR="00CE5FBA" w:rsidRDefault="00486FD7" w:rsidP="00CE5FBA">
                    <w:pPr>
                      <w:jc w:val="both"/>
                    </w:pPr>
                    <w:r>
                      <w:rPr>
                        <w:rFonts w:ascii="Arial" w:hAnsi="Arial" w:cs="Arial"/>
                        <w:noProof/>
                        <w:color w:val="FFEEDD"/>
                        <w:sz w:val="21"/>
                        <w:szCs w:val="21"/>
                        <w:lang w:eastAsia="zh-TW"/>
                      </w:rPr>
                      <w:drawing>
                        <wp:inline distT="0" distB="0" distL="0" distR="0" wp14:anchorId="589615D8" wp14:editId="38A1FB93">
                          <wp:extent cx="650875" cy="605790"/>
                          <wp:effectExtent l="0" t="0" r="0" b="381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87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B3B94">
      <w:rPr>
        <w:rFonts w:ascii="Corbel" w:hAnsi="Corbel"/>
        <w:color w:val="325948" w:themeColor="accent4" w:themeShade="80"/>
      </w:rPr>
      <w:t xml:space="preserve">FORMULÁRIO </w:t>
    </w:r>
    <w:r w:rsidR="00DB3B94" w:rsidRPr="00911B6B">
      <w:rPr>
        <w:rFonts w:ascii="Corbel" w:hAnsi="Corbel"/>
        <w:color w:val="325948" w:themeColor="accent4" w:themeShade="80"/>
      </w:rPr>
      <w:t>DE AUDIÊNCIA PRÉVIA</w:t>
    </w:r>
    <w:r w:rsidR="00DB3B9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4662A6"/>
    <w:rsid w:val="00486FD7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0BC39D"/>
  <w15:docId w15:val="{B42E40AA-C58F-4389-A4FF-DDDAB4D4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2A2644C21D943B33BE2ED25A04BAB" ma:contentTypeVersion="13" ma:contentTypeDescription="Create a new document." ma:contentTypeScope="" ma:versionID="d22e6aa105c59036fc228a59153f24c8">
  <xsd:schema xmlns:xsd="http://www.w3.org/2001/XMLSchema" xmlns:xs="http://www.w3.org/2001/XMLSchema" xmlns:p="http://schemas.microsoft.com/office/2006/metadata/properties" xmlns:ns2="0055b2ca-fcb9-4bb1-95a5-2ef0f7ebc132" xmlns:ns3="a5b5f1e6-ceb6-4543-be70-50c8a08fe73c" targetNamespace="http://schemas.microsoft.com/office/2006/metadata/properties" ma:root="true" ma:fieldsID="13e70c03057b9cae00ec2d429b3c5360" ns2:_="" ns3:_="">
    <xsd:import namespace="0055b2ca-fcb9-4bb1-95a5-2ef0f7ebc132"/>
    <xsd:import namespace="a5b5f1e6-ceb6-4543-be70-50c8a08fe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5b2ca-fcb9-4bb1-95a5-2ef0f7ebc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b87865-5b9c-4544-ac2c-5c38d68b6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5f1e6-ceb6-4543-be70-50c8a08fe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1C900-751C-45CC-BB6E-70C3D9DF2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DEE34-D1DC-44E1-BD01-7E31A6DBC9C4}"/>
</file>

<file path=customXml/itemProps3.xml><?xml version="1.0" encoding="utf-8"?>
<ds:datastoreItem xmlns:ds="http://schemas.openxmlformats.org/officeDocument/2006/customXml" ds:itemID="{F0DACC9C-EFE0-40A0-9068-ECF151EEF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Junta Freguesia Arroios</cp:lastModifiedBy>
  <cp:revision>3</cp:revision>
  <dcterms:created xsi:type="dcterms:W3CDTF">2021-08-05T17:25:00Z</dcterms:created>
  <dcterms:modified xsi:type="dcterms:W3CDTF">2023-05-28T16:13:00Z</dcterms:modified>
</cp:coreProperties>
</file>